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BA1" w:rsidRDefault="00D27BA1">
      <w:proofErr w:type="spellStart"/>
      <w:r>
        <w:t>Gersi</w:t>
      </w:r>
      <w:proofErr w:type="spellEnd"/>
      <w:r>
        <w:t xml:space="preserve"> </w:t>
      </w:r>
      <w:proofErr w:type="spellStart"/>
      <w:r>
        <w:t>Hoxha</w:t>
      </w:r>
      <w:proofErr w:type="spellEnd"/>
      <w:r>
        <w:t xml:space="preserve"> and Josh Reilly</w:t>
      </w:r>
    </w:p>
    <w:p w:rsidR="00D27BA1" w:rsidRDefault="00D27BA1">
      <w:proofErr w:type="spellStart"/>
      <w:r>
        <w:t>Pav</w:t>
      </w:r>
      <w:proofErr w:type="spellEnd"/>
    </w:p>
    <w:p w:rsidR="00D27BA1" w:rsidRDefault="00D27BA1">
      <w:r>
        <w:t>Period 5</w:t>
      </w:r>
    </w:p>
    <w:p w:rsidR="00D27BA1" w:rsidRDefault="00D27BA1" w:rsidP="00D27BA1">
      <w:pPr>
        <w:jc w:val="center"/>
        <w:rPr>
          <w:sz w:val="40"/>
          <w:szCs w:val="40"/>
          <w:u w:val="single"/>
        </w:rPr>
      </w:pPr>
      <w:r w:rsidRPr="00D27BA1">
        <w:rPr>
          <w:sz w:val="40"/>
          <w:szCs w:val="40"/>
          <w:u w:val="single"/>
        </w:rPr>
        <w:t>Characteristics of Sodium</w:t>
      </w:r>
    </w:p>
    <w:p w:rsidR="00D27BA1" w:rsidRDefault="00D27BA1" w:rsidP="00D27BA1">
      <w:pPr>
        <w:jc w:val="center"/>
        <w:rPr>
          <w:sz w:val="40"/>
          <w:szCs w:val="40"/>
          <w:u w:val="single"/>
        </w:rPr>
      </w:pPr>
    </w:p>
    <w:p w:rsidR="00D27BA1" w:rsidRDefault="00D27BA1" w:rsidP="00D27BA1">
      <w:pPr>
        <w:jc w:val="center"/>
        <w:rPr>
          <w:i/>
          <w:sz w:val="28"/>
          <w:szCs w:val="28"/>
        </w:rPr>
      </w:pPr>
      <w:r>
        <w:rPr>
          <w:i/>
          <w:sz w:val="28"/>
          <w:szCs w:val="28"/>
        </w:rPr>
        <w:t>General Characteristics</w:t>
      </w:r>
    </w:p>
    <w:p w:rsidR="00D27BA1" w:rsidRDefault="00D27BA1" w:rsidP="00D27BA1">
      <w:pPr>
        <w:pStyle w:val="ListParagraph"/>
        <w:numPr>
          <w:ilvl w:val="0"/>
          <w:numId w:val="1"/>
        </w:numPr>
        <w:rPr>
          <w:sz w:val="28"/>
          <w:szCs w:val="28"/>
        </w:rPr>
      </w:pPr>
      <w:r>
        <w:rPr>
          <w:sz w:val="28"/>
          <w:szCs w:val="28"/>
        </w:rPr>
        <w:t>Sodium Symbol = NA</w:t>
      </w:r>
    </w:p>
    <w:p w:rsidR="00D27BA1" w:rsidRDefault="00D27BA1" w:rsidP="00D27BA1">
      <w:pPr>
        <w:pStyle w:val="ListParagraph"/>
        <w:numPr>
          <w:ilvl w:val="0"/>
          <w:numId w:val="1"/>
        </w:numPr>
        <w:rPr>
          <w:sz w:val="28"/>
          <w:szCs w:val="28"/>
        </w:rPr>
      </w:pPr>
      <w:r>
        <w:rPr>
          <w:sz w:val="28"/>
          <w:szCs w:val="28"/>
        </w:rPr>
        <w:t>The atomic # is 11</w:t>
      </w:r>
    </w:p>
    <w:p w:rsidR="00D27BA1" w:rsidRDefault="00D27BA1" w:rsidP="00D27BA1">
      <w:pPr>
        <w:pStyle w:val="ListParagraph"/>
        <w:numPr>
          <w:ilvl w:val="0"/>
          <w:numId w:val="1"/>
        </w:numPr>
        <w:rPr>
          <w:sz w:val="28"/>
          <w:szCs w:val="28"/>
        </w:rPr>
      </w:pPr>
      <w:r>
        <w:rPr>
          <w:sz w:val="28"/>
          <w:szCs w:val="28"/>
        </w:rPr>
        <w:t>22.9898 is the atomic mass of sodium</w:t>
      </w:r>
    </w:p>
    <w:p w:rsidR="00D27BA1" w:rsidRDefault="00D27BA1" w:rsidP="00D27BA1">
      <w:pPr>
        <w:pStyle w:val="ListParagraph"/>
        <w:numPr>
          <w:ilvl w:val="0"/>
          <w:numId w:val="1"/>
        </w:numPr>
        <w:rPr>
          <w:sz w:val="28"/>
          <w:szCs w:val="28"/>
        </w:rPr>
      </w:pPr>
      <w:r>
        <w:rPr>
          <w:sz w:val="28"/>
          <w:szCs w:val="28"/>
        </w:rPr>
        <w:t>Sodium has 11 protons and almost 12 electrons</w:t>
      </w:r>
    </w:p>
    <w:p w:rsidR="00D27BA1" w:rsidRDefault="00D27BA1" w:rsidP="00D27BA1">
      <w:pPr>
        <w:pStyle w:val="ListParagraph"/>
        <w:numPr>
          <w:ilvl w:val="0"/>
          <w:numId w:val="1"/>
        </w:numPr>
        <w:rPr>
          <w:sz w:val="28"/>
          <w:szCs w:val="28"/>
        </w:rPr>
      </w:pPr>
      <w:r>
        <w:rPr>
          <w:sz w:val="28"/>
          <w:szCs w:val="28"/>
        </w:rPr>
        <w:t>NA-23 is the most common of sodium’s isotopes</w:t>
      </w:r>
    </w:p>
    <w:p w:rsidR="00D27BA1" w:rsidRDefault="0073430C" w:rsidP="00D27BA1">
      <w:pPr>
        <w:pStyle w:val="ListParagraph"/>
        <w:numPr>
          <w:ilvl w:val="0"/>
          <w:numId w:val="1"/>
        </w:numPr>
        <w:rPr>
          <w:sz w:val="28"/>
          <w:szCs w:val="28"/>
        </w:rPr>
      </w:pPr>
      <w:r>
        <w:rPr>
          <w:sz w:val="28"/>
          <w:szCs w:val="28"/>
        </w:rPr>
        <w:t>Sodium has 12 neutrons in its most common isotope</w:t>
      </w:r>
    </w:p>
    <w:p w:rsidR="00D27BA1" w:rsidRDefault="00D27BA1" w:rsidP="00D27BA1">
      <w:pPr>
        <w:jc w:val="center"/>
        <w:rPr>
          <w:i/>
          <w:sz w:val="28"/>
          <w:szCs w:val="28"/>
        </w:rPr>
      </w:pPr>
      <w:r>
        <w:rPr>
          <w:i/>
          <w:sz w:val="28"/>
          <w:szCs w:val="28"/>
        </w:rPr>
        <w:t>Physical characteristics</w:t>
      </w:r>
    </w:p>
    <w:p w:rsidR="00D27BA1" w:rsidRDefault="00D27BA1" w:rsidP="00D27BA1">
      <w:pPr>
        <w:pStyle w:val="ListParagraph"/>
        <w:numPr>
          <w:ilvl w:val="0"/>
          <w:numId w:val="2"/>
        </w:numPr>
        <w:rPr>
          <w:sz w:val="28"/>
          <w:szCs w:val="28"/>
        </w:rPr>
      </w:pPr>
      <w:r>
        <w:rPr>
          <w:sz w:val="28"/>
          <w:szCs w:val="28"/>
        </w:rPr>
        <w:t>Sodium is solid at room temperature</w:t>
      </w:r>
    </w:p>
    <w:p w:rsidR="00D27BA1" w:rsidRDefault="00D27BA1" w:rsidP="00D27BA1">
      <w:pPr>
        <w:pStyle w:val="ListParagraph"/>
        <w:numPr>
          <w:ilvl w:val="0"/>
          <w:numId w:val="2"/>
        </w:numPr>
        <w:rPr>
          <w:sz w:val="28"/>
          <w:szCs w:val="28"/>
        </w:rPr>
      </w:pPr>
      <w:r>
        <w:rPr>
          <w:sz w:val="28"/>
          <w:szCs w:val="28"/>
        </w:rPr>
        <w:t>Melting point is 97.8 degrees Celsius</w:t>
      </w:r>
    </w:p>
    <w:p w:rsidR="00D27BA1" w:rsidRDefault="00D27BA1" w:rsidP="00D27BA1">
      <w:pPr>
        <w:pStyle w:val="ListParagraph"/>
        <w:numPr>
          <w:ilvl w:val="0"/>
          <w:numId w:val="2"/>
        </w:numPr>
        <w:rPr>
          <w:sz w:val="28"/>
          <w:szCs w:val="28"/>
        </w:rPr>
      </w:pPr>
      <w:r>
        <w:rPr>
          <w:sz w:val="28"/>
          <w:szCs w:val="28"/>
        </w:rPr>
        <w:t>Boiling point is 883 degrees Celsius</w:t>
      </w:r>
    </w:p>
    <w:p w:rsidR="00D27BA1" w:rsidRDefault="00D27BA1" w:rsidP="001D149F">
      <w:pPr>
        <w:pStyle w:val="ListParagraph"/>
        <w:numPr>
          <w:ilvl w:val="0"/>
          <w:numId w:val="2"/>
        </w:numPr>
        <w:rPr>
          <w:sz w:val="28"/>
          <w:szCs w:val="28"/>
        </w:rPr>
      </w:pPr>
      <w:r>
        <w:rPr>
          <w:sz w:val="28"/>
          <w:szCs w:val="28"/>
        </w:rPr>
        <w:t>Sodium’s density is 968 kg/m</w:t>
      </w:r>
    </w:p>
    <w:p w:rsidR="001D149F" w:rsidRDefault="003B531C" w:rsidP="001D149F">
      <w:pPr>
        <w:pStyle w:val="ListParagraph"/>
        <w:numPr>
          <w:ilvl w:val="0"/>
          <w:numId w:val="2"/>
        </w:numPr>
        <w:rPr>
          <w:sz w:val="28"/>
          <w:szCs w:val="28"/>
        </w:rPr>
      </w:pPr>
      <w:r>
        <w:rPr>
          <w:sz w:val="28"/>
          <w:szCs w:val="28"/>
        </w:rPr>
        <w:t>Sodium is the 6</w:t>
      </w:r>
      <w:r w:rsidRPr="003B531C">
        <w:rPr>
          <w:sz w:val="28"/>
          <w:szCs w:val="28"/>
          <w:vertAlign w:val="superscript"/>
        </w:rPr>
        <w:t>th</w:t>
      </w:r>
      <w:r>
        <w:rPr>
          <w:sz w:val="28"/>
          <w:szCs w:val="28"/>
        </w:rPr>
        <w:t xml:space="preserve"> most abundant element on earth and is the most abundant of the alkali metals</w:t>
      </w:r>
      <w:r w:rsidR="003F1EF3">
        <w:rPr>
          <w:sz w:val="28"/>
          <w:szCs w:val="28"/>
        </w:rPr>
        <w:t>. 2.6% of the Earth’s crust.</w:t>
      </w:r>
    </w:p>
    <w:p w:rsidR="001D149F" w:rsidRDefault="001D149F" w:rsidP="001D149F">
      <w:pPr>
        <w:jc w:val="center"/>
        <w:rPr>
          <w:i/>
          <w:sz w:val="28"/>
          <w:szCs w:val="28"/>
        </w:rPr>
      </w:pPr>
      <w:r>
        <w:rPr>
          <w:i/>
          <w:sz w:val="28"/>
          <w:szCs w:val="28"/>
        </w:rPr>
        <w:t>Background</w:t>
      </w:r>
    </w:p>
    <w:p w:rsidR="001D149F" w:rsidRDefault="00845C07" w:rsidP="001D149F">
      <w:pPr>
        <w:pStyle w:val="ListParagraph"/>
        <w:numPr>
          <w:ilvl w:val="0"/>
          <w:numId w:val="3"/>
        </w:numPr>
        <w:rPr>
          <w:sz w:val="28"/>
          <w:szCs w:val="28"/>
        </w:rPr>
      </w:pPr>
      <w:r>
        <w:rPr>
          <w:sz w:val="28"/>
          <w:szCs w:val="28"/>
        </w:rPr>
        <w:t>Symbol of sodium comes from Latin “</w:t>
      </w:r>
      <w:proofErr w:type="spellStart"/>
      <w:r>
        <w:rPr>
          <w:sz w:val="28"/>
          <w:szCs w:val="28"/>
        </w:rPr>
        <w:t>natrium</w:t>
      </w:r>
      <w:proofErr w:type="spellEnd"/>
      <w:r>
        <w:rPr>
          <w:sz w:val="28"/>
          <w:szCs w:val="28"/>
        </w:rPr>
        <w:t>” and the Arabic word “</w:t>
      </w:r>
      <w:proofErr w:type="spellStart"/>
      <w:r>
        <w:rPr>
          <w:sz w:val="28"/>
          <w:szCs w:val="28"/>
        </w:rPr>
        <w:t>natrun</w:t>
      </w:r>
      <w:proofErr w:type="spellEnd"/>
      <w:r>
        <w:rPr>
          <w:sz w:val="28"/>
          <w:szCs w:val="28"/>
        </w:rPr>
        <w:t>”</w:t>
      </w:r>
    </w:p>
    <w:p w:rsidR="00845C07" w:rsidRDefault="00845C07" w:rsidP="00845C07">
      <w:pPr>
        <w:pStyle w:val="ListParagraph"/>
        <w:numPr>
          <w:ilvl w:val="0"/>
          <w:numId w:val="3"/>
        </w:numPr>
        <w:rPr>
          <w:sz w:val="28"/>
          <w:szCs w:val="28"/>
        </w:rPr>
      </w:pPr>
      <w:r>
        <w:rPr>
          <w:sz w:val="28"/>
          <w:szCs w:val="28"/>
        </w:rPr>
        <w:t>The scientist who discovered the element of sodium is</w:t>
      </w:r>
      <w:r w:rsidR="0073430C">
        <w:rPr>
          <w:sz w:val="28"/>
          <w:szCs w:val="28"/>
        </w:rPr>
        <w:t xml:space="preserve"> Sir Humphrey Davy</w:t>
      </w:r>
    </w:p>
    <w:p w:rsidR="0073430C" w:rsidRDefault="0073430C" w:rsidP="00845C07">
      <w:pPr>
        <w:pStyle w:val="ListParagraph"/>
        <w:numPr>
          <w:ilvl w:val="0"/>
          <w:numId w:val="3"/>
        </w:numPr>
        <w:rPr>
          <w:sz w:val="28"/>
          <w:szCs w:val="28"/>
        </w:rPr>
      </w:pPr>
      <w:r>
        <w:rPr>
          <w:sz w:val="28"/>
          <w:szCs w:val="28"/>
        </w:rPr>
        <w:t>He discovered it in the year 1807</w:t>
      </w:r>
    </w:p>
    <w:p w:rsidR="00845C07" w:rsidRDefault="00845C07" w:rsidP="00845C07">
      <w:pPr>
        <w:pStyle w:val="ListParagraph"/>
        <w:numPr>
          <w:ilvl w:val="0"/>
          <w:numId w:val="3"/>
        </w:numPr>
        <w:rPr>
          <w:sz w:val="28"/>
          <w:szCs w:val="28"/>
        </w:rPr>
      </w:pPr>
      <w:r>
        <w:rPr>
          <w:sz w:val="28"/>
          <w:szCs w:val="28"/>
        </w:rPr>
        <w:t>Its common uses are household table salt, and sodium compounds are used in glass, soap, paper, chemical and petroleum industries.</w:t>
      </w:r>
    </w:p>
    <w:p w:rsidR="00845C07" w:rsidRDefault="00845C07" w:rsidP="0073430C">
      <w:pPr>
        <w:pStyle w:val="ListParagraph"/>
        <w:numPr>
          <w:ilvl w:val="0"/>
          <w:numId w:val="3"/>
        </w:numPr>
        <w:rPr>
          <w:sz w:val="28"/>
          <w:szCs w:val="28"/>
        </w:rPr>
      </w:pPr>
      <w:r>
        <w:rPr>
          <w:sz w:val="28"/>
          <w:szCs w:val="28"/>
        </w:rPr>
        <w:t>The chemical family of sodium is</w:t>
      </w:r>
      <w:r w:rsidR="003B531C">
        <w:rPr>
          <w:sz w:val="28"/>
          <w:szCs w:val="28"/>
        </w:rPr>
        <w:t xml:space="preserve"> Alkali</w:t>
      </w:r>
      <w:r w:rsidR="0073430C">
        <w:rPr>
          <w:sz w:val="28"/>
          <w:szCs w:val="28"/>
        </w:rPr>
        <w:t xml:space="preserve"> Metals</w:t>
      </w:r>
    </w:p>
    <w:p w:rsidR="0073430C" w:rsidRDefault="0073430C" w:rsidP="0073430C">
      <w:pPr>
        <w:jc w:val="center"/>
        <w:rPr>
          <w:i/>
          <w:sz w:val="28"/>
          <w:szCs w:val="28"/>
        </w:rPr>
      </w:pPr>
      <w:r>
        <w:rPr>
          <w:i/>
          <w:sz w:val="28"/>
          <w:szCs w:val="28"/>
        </w:rPr>
        <w:lastRenderedPageBreak/>
        <w:t>Chemical Properties</w:t>
      </w:r>
    </w:p>
    <w:p w:rsidR="0073430C" w:rsidRDefault="0073430C" w:rsidP="0073430C">
      <w:pPr>
        <w:pStyle w:val="ListParagraph"/>
        <w:numPr>
          <w:ilvl w:val="0"/>
          <w:numId w:val="4"/>
        </w:numPr>
        <w:rPr>
          <w:sz w:val="28"/>
          <w:szCs w:val="28"/>
        </w:rPr>
      </w:pPr>
      <w:r>
        <w:rPr>
          <w:sz w:val="28"/>
          <w:szCs w:val="28"/>
        </w:rPr>
        <w:t>Chlorine reacts with sodium to create table salt</w:t>
      </w:r>
    </w:p>
    <w:p w:rsidR="0073430C" w:rsidRDefault="0073430C" w:rsidP="0073430C">
      <w:pPr>
        <w:pStyle w:val="ListParagraph"/>
        <w:numPr>
          <w:ilvl w:val="0"/>
          <w:numId w:val="4"/>
        </w:numPr>
        <w:rPr>
          <w:sz w:val="28"/>
          <w:szCs w:val="28"/>
        </w:rPr>
      </w:pPr>
      <w:r>
        <w:rPr>
          <w:sz w:val="28"/>
          <w:szCs w:val="28"/>
        </w:rPr>
        <w:t>Another element that reacts with sodium is oxygen. The sodium oxidizes in a very quick manner once introduced to oxygen.</w:t>
      </w:r>
    </w:p>
    <w:p w:rsidR="0073430C" w:rsidRDefault="0073430C" w:rsidP="0073430C">
      <w:pPr>
        <w:pStyle w:val="ListParagraph"/>
        <w:numPr>
          <w:ilvl w:val="0"/>
          <w:numId w:val="4"/>
        </w:numPr>
        <w:rPr>
          <w:sz w:val="28"/>
          <w:szCs w:val="28"/>
        </w:rPr>
      </w:pPr>
      <w:r>
        <w:rPr>
          <w:sz w:val="28"/>
          <w:szCs w:val="28"/>
        </w:rPr>
        <w:t>Two compounds that retain sodium are Sodium Chloride (salt) as well as Sodium Hydroxide.</w:t>
      </w:r>
    </w:p>
    <w:p w:rsidR="003F1EF3" w:rsidRDefault="003F1EF3" w:rsidP="003F1EF3">
      <w:pPr>
        <w:rPr>
          <w:sz w:val="28"/>
          <w:szCs w:val="28"/>
        </w:rPr>
      </w:pPr>
    </w:p>
    <w:p w:rsidR="003F1EF3" w:rsidRDefault="003F1EF3" w:rsidP="003F1EF3">
      <w:pPr>
        <w:jc w:val="center"/>
        <w:rPr>
          <w:i/>
          <w:sz w:val="28"/>
          <w:szCs w:val="28"/>
        </w:rPr>
      </w:pPr>
      <w:r>
        <w:rPr>
          <w:i/>
          <w:sz w:val="28"/>
          <w:szCs w:val="28"/>
        </w:rPr>
        <w:t>Conclusive Paragraph on Sodium Chloride</w:t>
      </w:r>
    </w:p>
    <w:p w:rsidR="003F1EF3" w:rsidRPr="003F1EF3" w:rsidRDefault="00D90192" w:rsidP="003F1EF3">
      <w:pPr>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2266950</wp:posOffset>
            </wp:positionH>
            <wp:positionV relativeFrom="paragraph">
              <wp:posOffset>1629410</wp:posOffset>
            </wp:positionV>
            <wp:extent cx="4572000" cy="2400300"/>
            <wp:effectExtent l="19050" t="0" r="0" b="0"/>
            <wp:wrapTight wrapText="bothSides">
              <wp:wrapPolygon edited="0">
                <wp:start x="-90" y="0"/>
                <wp:lineTo x="-90" y="21429"/>
                <wp:lineTo x="21600" y="21429"/>
                <wp:lineTo x="21600" y="0"/>
                <wp:lineTo x="-90" y="0"/>
              </wp:wrapPolygon>
            </wp:wrapTight>
            <wp:docPr id="4" name="il_fi" descr="http://www.blueplanet.nsw.edu.au/SiteFiles/blueplanetnsweduau/Chemistry%20of%20Water%209-10%20-%20figure%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ueplanet.nsw.edu.au/SiteFiles/blueplanetnsweduau/Chemistry%20of%20Water%209-10%20-%20figure%208.jpg"/>
                    <pic:cNvPicPr>
                      <a:picLocks noChangeAspect="1" noChangeArrowheads="1"/>
                    </pic:cNvPicPr>
                  </pic:nvPicPr>
                  <pic:blipFill>
                    <a:blip r:embed="rId5" cstate="print"/>
                    <a:srcRect/>
                    <a:stretch>
                      <a:fillRect/>
                    </a:stretch>
                  </pic:blipFill>
                  <pic:spPr bwMode="auto">
                    <a:xfrm>
                      <a:off x="0" y="0"/>
                      <a:ext cx="4572000" cy="2400300"/>
                    </a:xfrm>
                    <a:prstGeom prst="rect">
                      <a:avLst/>
                    </a:prstGeom>
                    <a:noFill/>
                    <a:ln w="9525">
                      <a:noFill/>
                      <a:miter lim="800000"/>
                      <a:headEnd/>
                      <a:tailEnd/>
                    </a:ln>
                  </pic:spPr>
                </pic:pic>
              </a:graphicData>
            </a:graphic>
          </wp:anchor>
        </w:drawing>
      </w:r>
      <w:r w:rsidR="003F1EF3">
        <w:rPr>
          <w:sz w:val="28"/>
          <w:szCs w:val="28"/>
        </w:rPr>
        <w:tab/>
        <w:t>Sodium Chloride is very important for animal/human nutrition. Sodium itself is important for retaining fluid balance in the body’s cells. Such as making sure that the cells do not get too flooded with fluid. Sodium is also important for nerve function in the body. Without any sodium, the nerves wouldn’t work the way they’re supposed to.</w:t>
      </w:r>
      <w:r w:rsidR="00CD59F5">
        <w:rPr>
          <w:sz w:val="28"/>
          <w:szCs w:val="28"/>
        </w:rPr>
        <w:t xml:space="preserve"> Another use of Sodium and </w:t>
      </w:r>
      <w:proofErr w:type="gramStart"/>
      <w:r w:rsidR="00CD59F5">
        <w:rPr>
          <w:sz w:val="28"/>
          <w:szCs w:val="28"/>
        </w:rPr>
        <w:t>it’s</w:t>
      </w:r>
      <w:proofErr w:type="gramEnd"/>
      <w:r w:rsidR="00CD59F5">
        <w:rPr>
          <w:sz w:val="28"/>
          <w:szCs w:val="28"/>
        </w:rPr>
        <w:t xml:space="preserve"> compounds is food preservation, and they are also used as nuclear reactors.</w:t>
      </w:r>
      <w:r w:rsidR="003F1EF3">
        <w:rPr>
          <w:sz w:val="28"/>
          <w:szCs w:val="28"/>
        </w:rPr>
        <w:t xml:space="preserve"> </w:t>
      </w:r>
    </w:p>
    <w:p w:rsidR="0073430C" w:rsidRPr="0073430C" w:rsidRDefault="00F2610E" w:rsidP="0073430C">
      <w:pPr>
        <w:jc w:val="center"/>
        <w:rPr>
          <w:i/>
          <w:sz w:val="28"/>
          <w:szCs w:val="28"/>
        </w:rPr>
      </w:pPr>
      <w:r>
        <w:rPr>
          <w:i/>
          <w:noProof/>
          <w:sz w:val="28"/>
          <w:szCs w:val="28"/>
        </w:rPr>
        <w:drawing>
          <wp:anchor distT="0" distB="0" distL="114300" distR="114300" simplePos="0" relativeHeight="251658240" behindDoc="1" locked="0" layoutInCell="1" allowOverlap="1">
            <wp:simplePos x="0" y="0"/>
            <wp:positionH relativeFrom="column">
              <wp:posOffset>-561975</wp:posOffset>
            </wp:positionH>
            <wp:positionV relativeFrom="paragraph">
              <wp:posOffset>118745</wp:posOffset>
            </wp:positionV>
            <wp:extent cx="3048000" cy="2286000"/>
            <wp:effectExtent l="19050" t="0" r="0" b="0"/>
            <wp:wrapTight wrapText="bothSides">
              <wp:wrapPolygon edited="0">
                <wp:start x="-135" y="0"/>
                <wp:lineTo x="-135" y="21420"/>
                <wp:lineTo x="21600" y="21420"/>
                <wp:lineTo x="21600" y="0"/>
                <wp:lineTo x="-135" y="0"/>
              </wp:wrapPolygon>
            </wp:wrapTight>
            <wp:docPr id="1" name="il_fi" descr="http://www.webelements.com/_media/elements/element_picture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ebelements.com/_media/elements/element_pictures/Na.jpg"/>
                    <pic:cNvPicPr>
                      <a:picLocks noChangeAspect="1" noChangeArrowheads="1"/>
                    </pic:cNvPicPr>
                  </pic:nvPicPr>
                  <pic:blipFill>
                    <a:blip r:embed="rId6" cstate="print"/>
                    <a:srcRect/>
                    <a:stretch>
                      <a:fillRect/>
                    </a:stretch>
                  </pic:blipFill>
                  <pic:spPr bwMode="auto">
                    <a:xfrm>
                      <a:off x="0" y="0"/>
                      <a:ext cx="3048000" cy="2286000"/>
                    </a:xfrm>
                    <a:prstGeom prst="rect">
                      <a:avLst/>
                    </a:prstGeom>
                    <a:noFill/>
                    <a:ln w="9525">
                      <a:noFill/>
                      <a:miter lim="800000"/>
                      <a:headEnd/>
                      <a:tailEnd/>
                    </a:ln>
                  </pic:spPr>
                </pic:pic>
              </a:graphicData>
            </a:graphic>
          </wp:anchor>
        </w:drawing>
      </w:r>
    </w:p>
    <w:tbl>
      <w:tblPr>
        <w:tblW w:w="11400" w:type="dxa"/>
        <w:jc w:val="center"/>
        <w:tblCellSpacing w:w="15" w:type="dxa"/>
        <w:tblCellMar>
          <w:top w:w="15" w:type="dxa"/>
          <w:left w:w="15" w:type="dxa"/>
          <w:bottom w:w="15" w:type="dxa"/>
          <w:right w:w="15" w:type="dxa"/>
        </w:tblCellMar>
        <w:tblLook w:val="04A0"/>
      </w:tblPr>
      <w:tblGrid>
        <w:gridCol w:w="7696"/>
        <w:gridCol w:w="3704"/>
      </w:tblGrid>
      <w:tr w:rsidR="00D27BA1" w:rsidRPr="00D27BA1" w:rsidTr="00D27BA1">
        <w:trPr>
          <w:tblCellSpacing w:w="15" w:type="dxa"/>
          <w:jc w:val="center"/>
        </w:trPr>
        <w:tc>
          <w:tcPr>
            <w:tcW w:w="2580" w:type="dxa"/>
            <w:vAlign w:val="center"/>
            <w:hideMark/>
          </w:tcPr>
          <w:p w:rsidR="00D90192" w:rsidRDefault="00D90192" w:rsidP="00D27BA1">
            <w:pPr>
              <w:spacing w:after="0" w:line="240" w:lineRule="auto"/>
              <w:rPr>
                <w:rFonts w:ascii="Times New Roman" w:eastAsia="Times New Roman" w:hAnsi="Times New Roman" w:cs="Times New Roman"/>
                <w:color w:val="000000"/>
                <w:sz w:val="24"/>
                <w:szCs w:val="24"/>
              </w:rPr>
            </w:pPr>
            <w:hyperlink r:id="rId7" w:history="1">
              <w:r w:rsidRPr="00A85CAF">
                <w:rPr>
                  <w:rStyle w:val="Hyperlink"/>
                  <w:rFonts w:ascii="Times New Roman" w:eastAsia="Times New Roman" w:hAnsi="Times New Roman" w:cs="Times New Roman"/>
                  <w:sz w:val="24"/>
                  <w:szCs w:val="24"/>
                </w:rPr>
                <w:t>http://pt.chemicalstore.com/Na%20-%20Sodium.html</w:t>
              </w:r>
            </w:hyperlink>
            <w:r>
              <w:rPr>
                <w:rFonts w:ascii="Times New Roman" w:eastAsia="Times New Roman" w:hAnsi="Times New Roman" w:cs="Times New Roman"/>
                <w:color w:val="000000"/>
                <w:sz w:val="24"/>
                <w:szCs w:val="24"/>
              </w:rPr>
              <w:t xml:space="preserve">. </w:t>
            </w:r>
            <w:hyperlink r:id="rId8" w:history="1">
              <w:r w:rsidRPr="00A85CAF">
                <w:rPr>
                  <w:rStyle w:val="Hyperlink"/>
                  <w:rFonts w:ascii="Times New Roman" w:eastAsia="Times New Roman" w:hAnsi="Times New Roman" w:cs="Times New Roman"/>
                  <w:sz w:val="24"/>
                  <w:szCs w:val="24"/>
                </w:rPr>
                <w:t>http://chemistry.about.com/od/elementfacts/a/sodium.htm</w:t>
              </w:r>
            </w:hyperlink>
          </w:p>
          <w:p w:rsidR="00D90192" w:rsidRPr="00D27BA1" w:rsidRDefault="00D90192" w:rsidP="00D27BA1">
            <w:pPr>
              <w:spacing w:after="0" w:line="240" w:lineRule="auto"/>
              <w:rPr>
                <w:rFonts w:ascii="Times New Roman" w:eastAsia="Times New Roman" w:hAnsi="Times New Roman" w:cs="Times New Roman"/>
                <w:color w:val="000000"/>
                <w:sz w:val="24"/>
                <w:szCs w:val="24"/>
              </w:rPr>
            </w:pPr>
          </w:p>
        </w:tc>
        <w:tc>
          <w:tcPr>
            <w:tcW w:w="2670" w:type="dxa"/>
            <w:vAlign w:val="center"/>
            <w:hideMark/>
          </w:tcPr>
          <w:p w:rsidR="00D27BA1" w:rsidRPr="00D27BA1" w:rsidRDefault="00D27BA1" w:rsidP="00D27BA1">
            <w:pPr>
              <w:spacing w:after="0" w:line="240" w:lineRule="auto"/>
              <w:rPr>
                <w:rFonts w:ascii="Times New Roman" w:eastAsia="Times New Roman" w:hAnsi="Times New Roman" w:cs="Times New Roman"/>
                <w:color w:val="000000"/>
                <w:sz w:val="24"/>
                <w:szCs w:val="24"/>
              </w:rPr>
            </w:pPr>
          </w:p>
        </w:tc>
      </w:tr>
    </w:tbl>
    <w:p w:rsidR="00D27BA1" w:rsidRPr="00D27BA1" w:rsidRDefault="00D27BA1" w:rsidP="00D27BA1">
      <w:pPr>
        <w:rPr>
          <w:sz w:val="28"/>
          <w:szCs w:val="28"/>
        </w:rPr>
      </w:pPr>
    </w:p>
    <w:p w:rsidR="00D27BA1" w:rsidRDefault="00D27BA1" w:rsidP="00D27BA1"/>
    <w:sectPr w:rsidR="00D27BA1" w:rsidSect="00D150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864B7"/>
    <w:multiLevelType w:val="hybridMultilevel"/>
    <w:tmpl w:val="10B8D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C164E"/>
    <w:multiLevelType w:val="hybridMultilevel"/>
    <w:tmpl w:val="C6C4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346B5D"/>
    <w:multiLevelType w:val="hybridMultilevel"/>
    <w:tmpl w:val="5042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BB763E"/>
    <w:multiLevelType w:val="hybridMultilevel"/>
    <w:tmpl w:val="015ED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7BA1"/>
    <w:rsid w:val="001D149F"/>
    <w:rsid w:val="003B531C"/>
    <w:rsid w:val="003F1EF3"/>
    <w:rsid w:val="004C64C5"/>
    <w:rsid w:val="0073430C"/>
    <w:rsid w:val="00845C07"/>
    <w:rsid w:val="00982FA2"/>
    <w:rsid w:val="00CD59F5"/>
    <w:rsid w:val="00D150C8"/>
    <w:rsid w:val="00D27BA1"/>
    <w:rsid w:val="00D90192"/>
    <w:rsid w:val="00F26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0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BA1"/>
    <w:pPr>
      <w:ind w:left="720"/>
      <w:contextualSpacing/>
    </w:pPr>
  </w:style>
  <w:style w:type="paragraph" w:styleId="BalloonText">
    <w:name w:val="Balloon Text"/>
    <w:basedOn w:val="Normal"/>
    <w:link w:val="BalloonTextChar"/>
    <w:uiPriority w:val="99"/>
    <w:semiHidden/>
    <w:unhideWhenUsed/>
    <w:rsid w:val="00F26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10E"/>
    <w:rPr>
      <w:rFonts w:ascii="Tahoma" w:hAnsi="Tahoma" w:cs="Tahoma"/>
      <w:sz w:val="16"/>
      <w:szCs w:val="16"/>
    </w:rPr>
  </w:style>
  <w:style w:type="character" w:styleId="Hyperlink">
    <w:name w:val="Hyperlink"/>
    <w:basedOn w:val="DefaultParagraphFont"/>
    <w:uiPriority w:val="99"/>
    <w:unhideWhenUsed/>
    <w:rsid w:val="00D9019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0266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emistry.about.com/od/elementfacts/a/sodium.htm" TargetMode="External"/><Relationship Id="rId3" Type="http://schemas.openxmlformats.org/officeDocument/2006/relationships/settings" Target="settings.xml"/><Relationship Id="rId7" Type="http://schemas.openxmlformats.org/officeDocument/2006/relationships/hyperlink" Target="http://pt.chemicalstore.com/Na%20-%20Sodium.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14jreilly</dc:creator>
  <cp:keywords/>
  <dc:description/>
  <cp:lastModifiedBy>14jreilly</cp:lastModifiedBy>
  <cp:revision>4</cp:revision>
  <dcterms:created xsi:type="dcterms:W3CDTF">2012-01-05T17:20:00Z</dcterms:created>
  <dcterms:modified xsi:type="dcterms:W3CDTF">2012-01-05T17:29:00Z</dcterms:modified>
</cp:coreProperties>
</file>